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50" w:type="dxa"/>
        <w:tblInd w:w="88" w:type="dxa"/>
        <w:tblLayout w:type="fixed"/>
        <w:tblLook w:val="04A0"/>
      </w:tblPr>
      <w:tblGrid>
        <w:gridCol w:w="2630"/>
        <w:gridCol w:w="1710"/>
        <w:gridCol w:w="360"/>
        <w:gridCol w:w="264"/>
        <w:gridCol w:w="1086"/>
        <w:gridCol w:w="10800"/>
      </w:tblGrid>
      <w:tr w:rsidR="00A267F6" w:rsidRPr="00A267F6" w:rsidTr="00A267F6">
        <w:trPr>
          <w:trHeight w:val="885"/>
        </w:trPr>
        <w:tc>
          <w:tcPr>
            <w:tcW w:w="16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bookmarkStart w:id="0" w:name="RANGE!A1:D13"/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ABSTRACT SHOWING THE POSITION AS PER AVAILABLE RECORD INCLUDING MICROFILMED VF-VII-A PREPARED DURING RE-WRITEN PROCESS IN 1985-86 AND ONWARDS VIZ A VIZ THE COMPUTERIZED RECORD OF RIGHTS.</w:t>
            </w:r>
            <w:bookmarkEnd w:id="0"/>
          </w:p>
        </w:tc>
      </w:tr>
      <w:tr w:rsidR="00A267F6" w:rsidRPr="00A267F6" w:rsidTr="00195134">
        <w:trPr>
          <w:trHeight w:val="255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</w:rPr>
            </w:pPr>
          </w:p>
        </w:tc>
        <w:tc>
          <w:tcPr>
            <w:tcW w:w="1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A267F6" w:rsidTr="00195134">
        <w:trPr>
          <w:trHeight w:val="30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E036C3" w:rsidRDefault="00A267F6" w:rsidP="00E914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</w:rPr>
            </w:pPr>
            <w:r w:rsidRPr="00E036C3">
              <w:rPr>
                <w:rFonts w:ascii="Tahoma" w:eastAsia="Times New Roman" w:hAnsi="Tahoma" w:cs="Tahoma"/>
                <w:b/>
                <w:bCs/>
                <w:color w:val="000000"/>
                <w:sz w:val="24"/>
              </w:rPr>
              <w:t xml:space="preserve">Deh </w:t>
            </w:r>
            <w:r w:rsidR="00E9144E" w:rsidRPr="00E036C3">
              <w:rPr>
                <w:rFonts w:ascii="Tahoma" w:eastAsia="Times New Roman" w:hAnsi="Tahoma" w:cs="Tahoma"/>
                <w:b/>
                <w:bCs/>
                <w:color w:val="000000"/>
                <w:sz w:val="24"/>
              </w:rPr>
              <w:t>Khahi Rahu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E036C3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</w:rPr>
            </w:pPr>
            <w:r w:rsidRPr="00E036C3">
              <w:rPr>
                <w:rFonts w:ascii="Tahoma" w:eastAsia="Times New Roman" w:hAnsi="Tahoma" w:cs="Tahoma"/>
                <w:b/>
                <w:bCs/>
                <w:color w:val="000000"/>
                <w:sz w:val="24"/>
              </w:rPr>
              <w:t xml:space="preserve">Taluka Bhiria </w:t>
            </w:r>
          </w:p>
        </w:tc>
        <w:tc>
          <w:tcPr>
            <w:tcW w:w="12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E036C3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</w:rPr>
            </w:pPr>
            <w:r w:rsidRPr="00E036C3">
              <w:rPr>
                <w:rFonts w:ascii="Tahoma" w:eastAsia="Times New Roman" w:hAnsi="Tahoma" w:cs="Tahoma"/>
                <w:b/>
                <w:bCs/>
                <w:color w:val="000000"/>
                <w:sz w:val="24"/>
              </w:rPr>
              <w:t xml:space="preserve">District Naushahro Feroze </w:t>
            </w:r>
          </w:p>
        </w:tc>
      </w:tr>
      <w:tr w:rsidR="00A267F6" w:rsidRPr="00A267F6" w:rsidTr="00195134">
        <w:trPr>
          <w:trHeight w:val="300"/>
        </w:trPr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195134">
        <w:trPr>
          <w:trHeight w:val="1170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NO OF ENTRIES FOUND IN CONSONANCE WITH VF-VII-A 1985-86</w:t>
            </w:r>
          </w:p>
        </w:tc>
        <w:tc>
          <w:tcPr>
            <w:tcW w:w="1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7F6" w:rsidRPr="0039761A" w:rsidRDefault="0092152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 w:rsidRPr="0039761A">
              <w:rPr>
                <w:rFonts w:ascii="Tahoma" w:eastAsia="Times New Roman" w:hAnsi="Tahoma" w:cs="Tahoma"/>
                <w:b/>
                <w:color w:val="000000"/>
                <w:sz w:val="32"/>
              </w:rPr>
              <w:t>408</w:t>
            </w:r>
          </w:p>
        </w:tc>
      </w:tr>
      <w:tr w:rsidR="00A267F6" w:rsidRPr="00A267F6" w:rsidTr="00BC40FD">
        <w:trPr>
          <w:trHeight w:val="300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BC40FD">
        <w:trPr>
          <w:trHeight w:val="600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NO OF ENTRIES NOT INCOFORMITY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BASED ON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NO. OF ENTRIES 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SERIAL NUMBER </w:t>
            </w:r>
          </w:p>
        </w:tc>
      </w:tr>
      <w:tr w:rsidR="00A267F6" w:rsidRPr="00A267F6" w:rsidTr="00BC40FD">
        <w:trPr>
          <w:trHeight w:val="112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DAKHAL KHARIG REGISTER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C131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A267F6" w:rsidTr="00BC40FD">
        <w:trPr>
          <w:trHeight w:val="600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HAQDARAN REGISTER 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BC40FD">
        <w:trPr>
          <w:trHeight w:val="480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VF-VII-B (OLD)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D924E0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06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2162C4" w:rsidP="00A267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397, 226, 177, 178, 179, PRC</w:t>
            </w:r>
            <w:r w:rsidR="00EC2CA3">
              <w:rPr>
                <w:rFonts w:ascii="Tahoma" w:eastAsia="Times New Roman" w:hAnsi="Tahoma" w:cs="Tahoma"/>
                <w:color w:val="000000"/>
              </w:rPr>
              <w:t>-25</w:t>
            </w:r>
          </w:p>
        </w:tc>
      </w:tr>
      <w:tr w:rsidR="00A267F6" w:rsidRPr="00A267F6" w:rsidTr="00BC40FD">
        <w:trPr>
          <w:trHeight w:val="600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GRANTS 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8A1705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17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EE559B" w:rsidP="00DC51E4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404, 272, 157, 209, 166, 142, 53, 03, 432, 160, 154, 158, 157, 80, 209, PRC-86,87</w:t>
            </w:r>
          </w:p>
        </w:tc>
      </w:tr>
      <w:tr w:rsidR="00A267F6" w:rsidRPr="00A267F6" w:rsidTr="00BC40FD">
        <w:trPr>
          <w:trHeight w:val="600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OTHERS 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C52C30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08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481E0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430, 429, 424, 270, 237, 210, 88, 43-A.</w:t>
            </w:r>
          </w:p>
        </w:tc>
      </w:tr>
      <w:tr w:rsidR="00A267F6" w:rsidRPr="00A267F6" w:rsidTr="00BC40FD">
        <w:trPr>
          <w:trHeight w:val="360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9B768B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31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</w:tbl>
    <w:p w:rsidR="00592DB5" w:rsidRDefault="00592DB5"/>
    <w:sectPr w:rsidR="00592DB5" w:rsidSect="00B43A98">
      <w:pgSz w:w="20160" w:h="12240" w:orient="landscape" w:code="5"/>
      <w:pgMar w:top="720" w:right="1152" w:bottom="1728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A267F6"/>
    <w:rsid w:val="00077EFE"/>
    <w:rsid w:val="000E0228"/>
    <w:rsid w:val="00172910"/>
    <w:rsid w:val="001765C8"/>
    <w:rsid w:val="00192E7A"/>
    <w:rsid w:val="00195134"/>
    <w:rsid w:val="001F655C"/>
    <w:rsid w:val="00205E62"/>
    <w:rsid w:val="002162C4"/>
    <w:rsid w:val="002A2DE3"/>
    <w:rsid w:val="002A631D"/>
    <w:rsid w:val="0039761A"/>
    <w:rsid w:val="003B79CB"/>
    <w:rsid w:val="00481E06"/>
    <w:rsid w:val="00552133"/>
    <w:rsid w:val="00556FA5"/>
    <w:rsid w:val="00592DB5"/>
    <w:rsid w:val="005A7179"/>
    <w:rsid w:val="005E0177"/>
    <w:rsid w:val="005F392A"/>
    <w:rsid w:val="0067702D"/>
    <w:rsid w:val="007271BC"/>
    <w:rsid w:val="007D25DF"/>
    <w:rsid w:val="007D2F60"/>
    <w:rsid w:val="0080754A"/>
    <w:rsid w:val="00860B5E"/>
    <w:rsid w:val="008A1705"/>
    <w:rsid w:val="008D049B"/>
    <w:rsid w:val="008E325D"/>
    <w:rsid w:val="00921526"/>
    <w:rsid w:val="009532A3"/>
    <w:rsid w:val="009536B7"/>
    <w:rsid w:val="0096473B"/>
    <w:rsid w:val="009942B8"/>
    <w:rsid w:val="009B39DC"/>
    <w:rsid w:val="009B6C3F"/>
    <w:rsid w:val="009B768B"/>
    <w:rsid w:val="00A267F6"/>
    <w:rsid w:val="00AE6B9F"/>
    <w:rsid w:val="00B0196E"/>
    <w:rsid w:val="00B01C2A"/>
    <w:rsid w:val="00B43A98"/>
    <w:rsid w:val="00BC40FD"/>
    <w:rsid w:val="00BD4462"/>
    <w:rsid w:val="00C1310B"/>
    <w:rsid w:val="00C52C30"/>
    <w:rsid w:val="00C82464"/>
    <w:rsid w:val="00CB6346"/>
    <w:rsid w:val="00D4598F"/>
    <w:rsid w:val="00D61063"/>
    <w:rsid w:val="00D63B88"/>
    <w:rsid w:val="00D813EB"/>
    <w:rsid w:val="00D924E0"/>
    <w:rsid w:val="00DB2373"/>
    <w:rsid w:val="00DC51E4"/>
    <w:rsid w:val="00E036C3"/>
    <w:rsid w:val="00E60615"/>
    <w:rsid w:val="00E9144E"/>
    <w:rsid w:val="00EB2224"/>
    <w:rsid w:val="00EC2CA3"/>
    <w:rsid w:val="00EE559B"/>
    <w:rsid w:val="00F7238F"/>
    <w:rsid w:val="00F8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>naich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92</cp:revision>
  <cp:lastPrinted>2017-12-19T14:42:00Z</cp:lastPrinted>
  <dcterms:created xsi:type="dcterms:W3CDTF">2017-12-21T12:04:00Z</dcterms:created>
  <dcterms:modified xsi:type="dcterms:W3CDTF">2017-12-21T12:15:00Z</dcterms:modified>
</cp:coreProperties>
</file>